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026B95">
        <w:rPr>
          <w:rFonts w:ascii="Cambria" w:hAnsi="Cambria"/>
          <w:b/>
          <w:sz w:val="24"/>
          <w:szCs w:val="24"/>
          <w:u w:val="single"/>
        </w:rPr>
        <w:t xml:space="preserve"> 7 &amp; 8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December 15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26B95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26B95">
        <w:rPr>
          <w:rFonts w:ascii="Cambria" w:hAnsi="Cambria"/>
          <w:b/>
          <w:sz w:val="24"/>
          <w:szCs w:val="24"/>
          <w:u w:val="single"/>
        </w:rPr>
        <w:t>9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972754" w:rsidP="0097275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 percents using proportions and equations</w:t>
      </w:r>
    </w:p>
    <w:p w:rsidR="00972754" w:rsidRPr="00972754" w:rsidRDefault="00972754" w:rsidP="00972754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972754">
        <w:rPr>
          <w:rFonts w:ascii="Cambria" w:hAnsi="Cambria"/>
          <w:sz w:val="24"/>
          <w:szCs w:val="24"/>
        </w:rPr>
        <w:t>Find percent of change</w:t>
      </w:r>
    </w:p>
    <w:p w:rsidR="00972754" w:rsidRPr="00972754" w:rsidRDefault="00972754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972754">
        <w:rPr>
          <w:rFonts w:ascii="Cambria" w:eastAsia="Times New Roman" w:hAnsi="Cambria" w:cs="Arial"/>
          <w:color w:val="333333"/>
          <w:sz w:val="24"/>
          <w:szCs w:val="24"/>
        </w:rPr>
        <w:t>Solve problems involving tax, tip, commission, and mixtures using a variety of methods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026B95">
        <w:rPr>
          <w:rFonts w:ascii="Cambria" w:hAnsi="Cambria"/>
          <w:sz w:val="24"/>
          <w:szCs w:val="24"/>
        </w:rPr>
        <w:t>5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>–</w:t>
      </w:r>
      <w:r w:rsidR="00026B95">
        <w:rPr>
          <w:rFonts w:ascii="Cambria" w:hAnsi="Cambria"/>
          <w:sz w:val="24"/>
          <w:szCs w:val="24"/>
        </w:rPr>
        <w:t xml:space="preserve"> Finish Review Guide begun in class</w:t>
      </w:r>
    </w:p>
    <w:p w:rsidR="00B95AC3" w:rsidRPr="00A7739F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12/16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Study/Review lessons, notes, videos</w:t>
      </w:r>
      <w:r w:rsidR="00995867">
        <w:rPr>
          <w:rFonts w:ascii="Cambria" w:hAnsi="Cambria"/>
          <w:sz w:val="24"/>
          <w:szCs w:val="24"/>
        </w:rPr>
        <w:t xml:space="preserve"> for assessment tomorrow </w:t>
      </w:r>
    </w:p>
    <w:p w:rsidR="00F83B10" w:rsidRPr="00A7739F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12/17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A7739F" w:rsidRPr="00A7739F">
        <w:rPr>
          <w:rFonts w:ascii="Cambria" w:hAnsi="Cambria"/>
          <w:sz w:val="24"/>
          <w:szCs w:val="24"/>
        </w:rPr>
        <w:t xml:space="preserve">Video </w:t>
      </w:r>
      <w:r>
        <w:rPr>
          <w:rFonts w:ascii="Cambria" w:hAnsi="Cambria"/>
          <w:sz w:val="24"/>
          <w:szCs w:val="24"/>
        </w:rPr>
        <w:t>“What’s a percent proportion?</w:t>
      </w:r>
      <w:r w:rsidR="00A7739F" w:rsidRPr="00A7739F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– Take your own notes, due Fri. Dec 19</w:t>
      </w:r>
      <w:r w:rsidRPr="00026B9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</w:p>
    <w:p w:rsidR="00B95AC3" w:rsidRPr="00A7739F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12/18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See above</w:t>
      </w:r>
    </w:p>
    <w:p w:rsidR="00B95AC3" w:rsidRPr="004350B1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1/5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Pr="00A7739F">
        <w:rPr>
          <w:rFonts w:ascii="Cambria" w:hAnsi="Cambria"/>
          <w:sz w:val="24"/>
          <w:szCs w:val="24"/>
        </w:rPr>
        <w:t xml:space="preserve">Video </w:t>
      </w:r>
      <w:r>
        <w:rPr>
          <w:rFonts w:ascii="Cambria" w:hAnsi="Cambria"/>
          <w:sz w:val="24"/>
          <w:szCs w:val="24"/>
        </w:rPr>
        <w:t>“How do you use a proportion to find a percent?</w:t>
      </w:r>
      <w:r w:rsidRPr="00A7739F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– Take your own notes</w:t>
      </w:r>
    </w:p>
    <w:p w:rsidR="00B95AC3" w:rsidRPr="004350B1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1/6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A7739F" w:rsidRPr="004350B1">
        <w:rPr>
          <w:rFonts w:ascii="Cambria" w:hAnsi="Cambria"/>
          <w:sz w:val="24"/>
          <w:szCs w:val="24"/>
        </w:rPr>
        <w:t>Worksheet</w:t>
      </w:r>
      <w:r>
        <w:rPr>
          <w:rFonts w:ascii="Cambria" w:hAnsi="Cambria"/>
          <w:sz w:val="24"/>
          <w:szCs w:val="24"/>
        </w:rPr>
        <w:t xml:space="preserve"> – Dollars and (Per)cents: Percent of Change</w:t>
      </w:r>
    </w:p>
    <w:p w:rsidR="00F83B10" w:rsidRPr="004350B1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1/7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and Note sheet “Discount, Sales, Tax and Tip”</w:t>
      </w:r>
    </w:p>
    <w:p w:rsidR="00B650CA" w:rsidRPr="004350B1" w:rsidRDefault="00026B95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1/8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A7739F" w:rsidRPr="004350B1">
        <w:rPr>
          <w:rFonts w:ascii="Cambria" w:hAnsi="Cambria"/>
          <w:sz w:val="24"/>
          <w:szCs w:val="24"/>
        </w:rPr>
        <w:t xml:space="preserve">Worksheet – </w:t>
      </w:r>
      <w:r>
        <w:rPr>
          <w:rFonts w:ascii="Cambria" w:hAnsi="Cambria"/>
          <w:sz w:val="24"/>
          <w:szCs w:val="24"/>
        </w:rPr>
        <w:t>Discount and Mark-Up #1-5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Maps and Scales, Holt Blue Book p.288-290  #7 - 14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Review Guide – to 100% before assessment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026B95">
        <w:rPr>
          <w:rFonts w:ascii="Cambria" w:hAnsi="Cambria"/>
          <w:b/>
          <w:color w:val="000000" w:themeColor="text1"/>
          <w:sz w:val="24"/>
          <w:szCs w:val="24"/>
        </w:rPr>
        <w:t>Assessment – Unit 3: Proportional Reasoning</w:t>
      </w:r>
      <w:r w:rsidR="004350B1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 (____ %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605AD6" w:rsidRPr="004350B1" w:rsidRDefault="00026B95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Data Analysis of Unit 3 Assessment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4350B1" w:rsidRPr="00026B95" w:rsidRDefault="00026B95" w:rsidP="004350B1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Percent Proportion Practice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254AA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026B95" w:rsidRPr="00026B95" w:rsidRDefault="00026B95" w:rsidP="004350B1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Percent of a Number Word Problems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90796D" w:rsidRPr="00C864DD" w:rsidRDefault="00C864DD" w:rsidP="004350B1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Video and Notes “Percent of Change”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4350B1" w:rsidRPr="004350B1" w:rsidRDefault="00C864DD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Stations – Ratios &amp; Proportions Set 2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C864DD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Project Work </w:t>
      </w:r>
      <w:r w:rsidR="009627F5">
        <w:rPr>
          <w:rFonts w:ascii="Cambria" w:hAnsi="Cambria"/>
          <w:b/>
          <w:sz w:val="24"/>
          <w:szCs w:val="24"/>
        </w:rPr>
        <w:t>– due Friday, January 9</w:t>
      </w:r>
      <w:r w:rsidR="009627F5" w:rsidRPr="009627F5">
        <w:rPr>
          <w:rFonts w:ascii="Cambria" w:hAnsi="Cambria"/>
          <w:b/>
          <w:sz w:val="24"/>
          <w:szCs w:val="24"/>
          <w:vertAlign w:val="superscript"/>
        </w:rPr>
        <w:t>th</w:t>
      </w:r>
      <w:r w:rsidR="009627F5">
        <w:rPr>
          <w:rFonts w:ascii="Cambria" w:hAnsi="Cambria"/>
          <w:b/>
          <w:sz w:val="24"/>
          <w:szCs w:val="24"/>
        </w:rPr>
        <w:t xml:space="preserve"> </w:t>
      </w:r>
    </w:p>
    <w:p w:rsidR="00040B41" w:rsidRPr="00C864DD" w:rsidRDefault="00C864DD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Create a brochure that provides instructions for adding and subtracting improper fractions and mixed numbers – Instructions will be given   </w:t>
      </w:r>
      <w:r>
        <w:rPr>
          <w:rFonts w:ascii="Cambria" w:hAnsi="Cambria"/>
          <w:color w:val="000000" w:themeColor="text1"/>
          <w:sz w:val="24"/>
          <w:szCs w:val="24"/>
        </w:rPr>
        <w:t>(____ %</w:t>
      </w:r>
      <w:r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</w:p>
    <w:p w:rsidR="00C864DD" w:rsidRPr="00C864DD" w:rsidRDefault="00C864DD" w:rsidP="00C864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Blog Post – Respond to Blog Post. Respond to at least one other post for full credit.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C864DD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29845</wp:posOffset>
                </wp:positionV>
                <wp:extent cx="2128520" cy="590550"/>
                <wp:effectExtent l="5080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6D" w:rsidRPr="002E4CFF" w:rsidRDefault="0090796D" w:rsidP="00C918E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* Complete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    <v:textbox>
                  <w:txbxContent>
                    <w:p w:rsidR="0090796D" w:rsidRPr="002E4CFF" w:rsidRDefault="0090796D" w:rsidP="00C918EF">
                      <w:pPr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* Complete Individually</w:t>
                      </w:r>
                    </w:p>
                  </w:txbxContent>
                </v:textbox>
              </v:shape>
            </w:pict>
          </mc:Fallback>
        </mc:AlternateConten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C864DD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C864DD">
        <w:rPr>
          <w:rFonts w:ascii="Cambria" w:hAnsi="Cambria"/>
          <w:b/>
          <w:sz w:val="24"/>
          <w:szCs w:val="24"/>
          <w:u w:val="single"/>
        </w:rPr>
        <w:t>5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864D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864DD">
        <w:rPr>
          <w:rFonts w:ascii="Cambria" w:hAnsi="Cambria"/>
          <w:b/>
          <w:sz w:val="24"/>
          <w:szCs w:val="24"/>
          <w:u w:val="single"/>
        </w:rPr>
        <w:t>9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24ECF" w:rsidRDefault="00C864D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C864D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12/16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C864DD" w:rsidRPr="00C864DD" w:rsidRDefault="00C864DD" w:rsidP="00C86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C864DD">
              <w:rPr>
                <w:rFonts w:ascii="Cambria" w:hAnsi="Cambria"/>
                <w:b w:val="0"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b w:val="0"/>
                <w:sz w:val="24"/>
                <w:szCs w:val="24"/>
              </w:rPr>
              <w:t>Multiply and divide rational numbers</w:t>
            </w:r>
          </w:p>
          <w:p w:rsidR="00C864DD" w:rsidRPr="00C864DD" w:rsidRDefault="00C864DD" w:rsidP="00C864DD">
            <w:pPr>
              <w:pStyle w:val="ListParagraph"/>
              <w:numPr>
                <w:ilvl w:val="0"/>
                <w:numId w:val="3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C864DD">
              <w:rPr>
                <w:rFonts w:ascii="Cambria" w:hAnsi="Cambria"/>
                <w:b w:val="0"/>
                <w:sz w:val="24"/>
                <w:szCs w:val="24"/>
              </w:rPr>
              <w:t>Watch the following instructional videos on the Playlist and take notes</w:t>
            </w:r>
          </w:p>
          <w:p w:rsidR="00C864DD" w:rsidRPr="00C864DD" w:rsidRDefault="00C864DD" w:rsidP="00C86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C864DD" w:rsidRPr="00C864DD" w:rsidRDefault="00F74745" w:rsidP="00C864DD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Compare the outcomes of fraction multiplication with the outcomes of decimal multiplication</w:t>
            </w:r>
          </w:p>
          <w:p w:rsidR="0068562A" w:rsidRPr="00C864DD" w:rsidRDefault="00F74745" w:rsidP="0068562A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Compare fraction and decimal division</w:t>
            </w:r>
          </w:p>
          <w:p w:rsidR="0074720E" w:rsidRPr="0068562A" w:rsidRDefault="0074720E" w:rsidP="00685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60E9B" w:rsidRDefault="00354CBE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354CB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12/18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Pr="00A25A68" w:rsidRDefault="00354CBE" w:rsidP="00354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A25A68">
              <w:rPr>
                <w:rFonts w:ascii="Cambria" w:hAnsi="Cambria"/>
                <w:sz w:val="24"/>
                <w:szCs w:val="24"/>
              </w:rPr>
              <w:t>Playlist</w:t>
            </w:r>
            <w:r w:rsidRPr="00354CBE">
              <w:rPr>
                <w:rFonts w:ascii="Cambria" w:hAnsi="Cambria"/>
                <w:sz w:val="24"/>
                <w:szCs w:val="24"/>
              </w:rPr>
              <w:t>: Multiply and divide rational numbers</w:t>
            </w:r>
            <w:r w:rsidRPr="00354CBE">
              <w:rPr>
                <w:rFonts w:ascii="Cambria" w:hAnsi="Cambria"/>
                <w:bCs/>
                <w:sz w:val="24"/>
                <w:szCs w:val="24"/>
              </w:rPr>
              <w:t xml:space="preserve"> – Cont</w:t>
            </w:r>
            <w:r w:rsidRPr="00A25A68">
              <w:rPr>
                <w:rFonts w:ascii="Cambria" w:hAnsi="Cambria"/>
                <w:bCs/>
                <w:sz w:val="24"/>
                <w:szCs w:val="24"/>
              </w:rPr>
              <w:t>’d.</w:t>
            </w:r>
          </w:p>
          <w:p w:rsidR="00354CBE" w:rsidRDefault="00354CBE" w:rsidP="00354CB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next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354CBE" w:rsidRPr="00605AD6" w:rsidRDefault="00354CBE" w:rsidP="00354CB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54CBE" w:rsidRDefault="00F74745" w:rsidP="00354CB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Multiply a positive integer by a negative integer by thinking about equal groups</w:t>
            </w:r>
          </w:p>
          <w:p w:rsidR="00D254AA" w:rsidRDefault="00482FB4" w:rsidP="00354CBE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Multiply a negative integer by a positive integer by thinking about equal groups</w:t>
            </w:r>
          </w:p>
          <w:p w:rsidR="00354CBE" w:rsidRPr="00354CBE" w:rsidRDefault="00354CBE" w:rsidP="00354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354CBE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1/5/15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Pr="00A25A68" w:rsidRDefault="00354CBE" w:rsidP="00354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354CBE">
              <w:rPr>
                <w:rFonts w:ascii="Cambria" w:hAnsi="Cambria"/>
                <w:sz w:val="24"/>
                <w:szCs w:val="24"/>
              </w:rPr>
              <w:t>Playlist: Multiply and divide rational numbers</w:t>
            </w:r>
            <w:r w:rsidRPr="00354CBE">
              <w:rPr>
                <w:rFonts w:ascii="Cambria" w:hAnsi="Cambria"/>
                <w:bCs/>
                <w:sz w:val="24"/>
                <w:szCs w:val="24"/>
              </w:rPr>
              <w:t xml:space="preserve"> – Cont’d</w:t>
            </w:r>
            <w:r w:rsidRPr="00A25A68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  <w:p w:rsidR="00354CBE" w:rsidRDefault="00354CBE" w:rsidP="00354CB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next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354CBE" w:rsidRPr="00605AD6" w:rsidRDefault="00354CBE" w:rsidP="00354CB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54CBE" w:rsidRDefault="00482FB4" w:rsidP="00354CB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Multiply a negative integer by a negative integer thinking about equal groups</w:t>
            </w:r>
          </w:p>
          <w:p w:rsidR="00354CBE" w:rsidRDefault="00482FB4" w:rsidP="00354CBE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Create and use a neutral field by thinking about the relationship between positive and negative numbers</w:t>
            </w:r>
          </w:p>
          <w:p w:rsidR="00D254AA" w:rsidRPr="000B1FAE" w:rsidRDefault="00D254AA" w:rsidP="000B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354CB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1/7</w:t>
            </w:r>
            <w:r w:rsidR="000B1FA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4CBE" w:rsidRDefault="00354CBE" w:rsidP="00354CBE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the Learnzillion Playlist Quiz (based on the work you have completed – see above)</w:t>
            </w:r>
          </w:p>
          <w:p w:rsidR="00354CBE" w:rsidRDefault="00354CBE" w:rsidP="00354CB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  <w:p w:rsidR="00482FB4" w:rsidRPr="00482FB4" w:rsidRDefault="00482FB4" w:rsidP="00482FB4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any necessary work.</w:t>
            </w:r>
            <w:bookmarkStart w:id="0" w:name="_GoBack"/>
            <w:bookmarkEnd w:id="0"/>
          </w:p>
          <w:p w:rsidR="000B1FAE" w:rsidRPr="00354CBE" w:rsidRDefault="000B1FAE" w:rsidP="00354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B1FAE" w:rsidRDefault="00354CB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Blog Post and Independent Work Time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354CB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1/9</w:t>
            </w:r>
            <w:r w:rsidR="000B1FA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Default="00354CBE" w:rsidP="000B1FA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Respond to the Blog Post on the 7</w:t>
            </w:r>
            <w:r w:rsidRPr="00354CB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1166C8">
              <w:rPr>
                <w:rFonts w:ascii="Cambria" w:hAnsi="Cambria"/>
                <w:sz w:val="24"/>
                <w:szCs w:val="24"/>
              </w:rPr>
              <w:t xml:space="preserve"> grade page</w:t>
            </w:r>
            <w:r w:rsidR="0067128F">
              <w:rPr>
                <w:rFonts w:ascii="Cambria" w:hAnsi="Cambria"/>
                <w:sz w:val="24"/>
                <w:szCs w:val="24"/>
              </w:rPr>
              <w:t>. Don’t forget to respond to at least one other student for full credit!</w:t>
            </w:r>
          </w:p>
          <w:p w:rsidR="000B1FAE" w:rsidRPr="0090796D" w:rsidRDefault="000B1FAE" w:rsidP="000B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16343F" w:rsidRPr="001166C8" w:rsidRDefault="000B1FAE" w:rsidP="001166C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r w:rsidR="001166C8">
              <w:rPr>
                <w:rFonts w:ascii="Cambria" w:hAnsi="Cambria"/>
                <w:sz w:val="24"/>
                <w:szCs w:val="24"/>
              </w:rPr>
              <w:t xml:space="preserve">any unfinished work from Checklist </w:t>
            </w:r>
            <w:r w:rsidR="001166C8" w:rsidRPr="001166C8">
              <w:rPr>
                <w:rFonts w:ascii="Cambria" w:hAnsi="Cambria"/>
                <w:sz w:val="24"/>
                <w:szCs w:val="24"/>
              </w:rPr>
              <w:sym w:font="Wingdings" w:char="F04A"/>
            </w: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6D" w:rsidRDefault="0090796D" w:rsidP="00903DD7">
      <w:pPr>
        <w:spacing w:after="0" w:line="240" w:lineRule="auto"/>
      </w:pPr>
      <w:r>
        <w:separator/>
      </w:r>
    </w:p>
  </w:endnote>
  <w:end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6D" w:rsidRDefault="0090796D" w:rsidP="00903DD7">
      <w:pPr>
        <w:spacing w:after="0" w:line="240" w:lineRule="auto"/>
      </w:pPr>
      <w:r>
        <w:separator/>
      </w:r>
    </w:p>
  </w:footnote>
  <w:foot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17"/>
  </w:num>
  <w:num w:numId="5">
    <w:abstractNumId w:val="25"/>
  </w:num>
  <w:num w:numId="6">
    <w:abstractNumId w:val="28"/>
  </w:num>
  <w:num w:numId="7">
    <w:abstractNumId w:val="29"/>
  </w:num>
  <w:num w:numId="8">
    <w:abstractNumId w:val="32"/>
  </w:num>
  <w:num w:numId="9">
    <w:abstractNumId w:val="22"/>
  </w:num>
  <w:num w:numId="10">
    <w:abstractNumId w:val="30"/>
  </w:num>
  <w:num w:numId="11">
    <w:abstractNumId w:val="27"/>
  </w:num>
  <w:num w:numId="12">
    <w:abstractNumId w:val="3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24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5"/>
  </w:num>
  <w:num w:numId="23">
    <w:abstractNumId w:val="2"/>
  </w:num>
  <w:num w:numId="24">
    <w:abstractNumId w:val="18"/>
  </w:num>
  <w:num w:numId="25">
    <w:abstractNumId w:val="31"/>
  </w:num>
  <w:num w:numId="26">
    <w:abstractNumId w:val="11"/>
  </w:num>
  <w:num w:numId="27">
    <w:abstractNumId w:val="9"/>
  </w:num>
  <w:num w:numId="28">
    <w:abstractNumId w:val="19"/>
  </w:num>
  <w:num w:numId="29">
    <w:abstractNumId w:val="14"/>
  </w:num>
  <w:num w:numId="30">
    <w:abstractNumId w:val="34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5935"/>
    <w:rsid w:val="00026B95"/>
    <w:rsid w:val="00034D8E"/>
    <w:rsid w:val="00040B41"/>
    <w:rsid w:val="00060E9B"/>
    <w:rsid w:val="00063E4B"/>
    <w:rsid w:val="000A5BD3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54CBE"/>
    <w:rsid w:val="00367003"/>
    <w:rsid w:val="0040525B"/>
    <w:rsid w:val="00424C3F"/>
    <w:rsid w:val="004350B1"/>
    <w:rsid w:val="0045301F"/>
    <w:rsid w:val="00481010"/>
    <w:rsid w:val="00482FB4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903DD7"/>
    <w:rsid w:val="0090796D"/>
    <w:rsid w:val="009310DD"/>
    <w:rsid w:val="00953050"/>
    <w:rsid w:val="009627F5"/>
    <w:rsid w:val="00972754"/>
    <w:rsid w:val="009858C0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E64E1"/>
    <w:rsid w:val="00F06AAB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A24BD-F8DD-4499-BDEF-8880646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56FD-1593-4351-A1EC-4C695FB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4</cp:revision>
  <cp:lastPrinted>2014-10-31T13:24:00Z</cp:lastPrinted>
  <dcterms:created xsi:type="dcterms:W3CDTF">2014-12-10T15:23:00Z</dcterms:created>
  <dcterms:modified xsi:type="dcterms:W3CDTF">2014-12-10T15:30:00Z</dcterms:modified>
</cp:coreProperties>
</file>