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7F25EC" w:rsidRDefault="0016343F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 up and solve proportions that arise in applications.</w:t>
      </w:r>
    </w:p>
    <w:p w:rsidR="0016343F" w:rsidRPr="0016343F" w:rsidRDefault="0016343F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Develop insight and flexibility in choosing strategies for solving problems requiring proportional reasoning.</w:t>
      </w:r>
    </w:p>
    <w:p w:rsidR="007F25EC" w:rsidRPr="0016343F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A7739F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824355" w:rsidRPr="00A7739F">
        <w:rPr>
          <w:rFonts w:ascii="Cambria" w:hAnsi="Cambria"/>
          <w:sz w:val="24"/>
          <w:szCs w:val="24"/>
        </w:rPr>
        <w:t>Video and Notes “</w:t>
      </w:r>
      <w:r w:rsidR="00A7739F" w:rsidRPr="00A7739F">
        <w:rPr>
          <w:rFonts w:ascii="Cambria" w:hAnsi="Cambria"/>
          <w:sz w:val="24"/>
          <w:szCs w:val="24"/>
        </w:rPr>
        <w:t>Determine Proportional Relationship</w:t>
      </w:r>
      <w:r w:rsidR="00824355" w:rsidRPr="00A7739F">
        <w:rPr>
          <w:rFonts w:ascii="Cambria" w:hAnsi="Cambria"/>
          <w:sz w:val="24"/>
          <w:szCs w:val="24"/>
        </w:rPr>
        <w:t>”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Tuesday 12/2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F76F61" w:rsidRPr="00A7739F">
        <w:rPr>
          <w:rFonts w:ascii="Cambria" w:hAnsi="Cambria"/>
          <w:sz w:val="24"/>
          <w:szCs w:val="24"/>
        </w:rPr>
        <w:t>Video and Notes “</w:t>
      </w:r>
      <w:r w:rsidRPr="00A7739F">
        <w:rPr>
          <w:rFonts w:ascii="Cambria" w:hAnsi="Cambria"/>
          <w:sz w:val="24"/>
          <w:szCs w:val="24"/>
        </w:rPr>
        <w:t>Solving Proportions</w:t>
      </w:r>
      <w:r w:rsidR="00F76F61" w:rsidRPr="00A7739F">
        <w:rPr>
          <w:rFonts w:ascii="Cambria" w:hAnsi="Cambria"/>
          <w:sz w:val="24"/>
          <w:szCs w:val="24"/>
        </w:rPr>
        <w:t>”</w:t>
      </w:r>
    </w:p>
    <w:p w:rsidR="00F83B10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Wednesday 12/3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Pr="00A7739F">
        <w:rPr>
          <w:rFonts w:ascii="Cambria" w:hAnsi="Cambria"/>
          <w:sz w:val="24"/>
          <w:szCs w:val="24"/>
        </w:rPr>
        <w:t>Video and Notes “Real World Applications”</w:t>
      </w:r>
    </w:p>
    <w:p w:rsidR="00B95AC3" w:rsidRPr="00A7739F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Thursday 12/4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 w:rsidRPr="00A7739F">
        <w:rPr>
          <w:rFonts w:ascii="Cambria" w:hAnsi="Cambria"/>
          <w:sz w:val="24"/>
          <w:szCs w:val="24"/>
        </w:rPr>
        <w:t>Video and Notes “Similar Figures and Scale Factor”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Monday 12/8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Pr="004350B1">
        <w:rPr>
          <w:rFonts w:ascii="Cambria" w:hAnsi="Cambria"/>
          <w:sz w:val="24"/>
          <w:szCs w:val="24"/>
        </w:rPr>
        <w:t>Worksheet – Proportions Practice</w:t>
      </w:r>
    </w:p>
    <w:p w:rsidR="00B95AC3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Tuesday 12/9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Pr="004350B1">
        <w:rPr>
          <w:rFonts w:ascii="Cambria" w:hAnsi="Cambria"/>
          <w:sz w:val="24"/>
          <w:szCs w:val="24"/>
        </w:rPr>
        <w:t>Review Worksheet – Converting from Mixed Numbers</w:t>
      </w:r>
    </w:p>
    <w:p w:rsidR="00F83B10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Wednesday 12/10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Pr="004350B1">
        <w:rPr>
          <w:rFonts w:ascii="Cambria" w:hAnsi="Cambria"/>
          <w:sz w:val="24"/>
          <w:szCs w:val="24"/>
        </w:rPr>
        <w:t>Review Worksheet – Fraction Equivalents</w:t>
      </w:r>
    </w:p>
    <w:p w:rsidR="00B650CA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Thursday 12/11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Pr="004350B1">
        <w:rPr>
          <w:rFonts w:ascii="Cambria" w:hAnsi="Cambria"/>
          <w:sz w:val="24"/>
          <w:szCs w:val="24"/>
        </w:rPr>
        <w:t>Worksheet – Some Real World Applications of Proportions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582C9E" w:rsidRPr="004350B1" w:rsidRDefault="00582C9E" w:rsidP="00582C9E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 xml:space="preserve">Problems found in Blue Connected Mathematics Textbooks in </w:t>
      </w:r>
      <w:r w:rsidRPr="004350B1">
        <w:rPr>
          <w:rFonts w:ascii="Cambria" w:hAnsi="Cambria"/>
          <w:b/>
          <w:i/>
          <w:sz w:val="24"/>
          <w:szCs w:val="24"/>
        </w:rPr>
        <w:t>“Comparing and Scaling”</w:t>
      </w:r>
      <w:r w:rsidRPr="004350B1">
        <w:rPr>
          <w:rFonts w:ascii="Cambria" w:hAnsi="Cambria"/>
          <w:sz w:val="24"/>
          <w:szCs w:val="24"/>
        </w:rPr>
        <w:t xml:space="preserve"> Section</w:t>
      </w:r>
    </w:p>
    <w:p w:rsidR="00605AD6" w:rsidRPr="004350B1" w:rsidRDefault="00A7739F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>Problem 4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.2: </w:t>
      </w:r>
      <w:r w:rsidRPr="004350B1">
        <w:rPr>
          <w:rFonts w:ascii="Cambria" w:hAnsi="Cambria"/>
          <w:color w:val="000000" w:themeColor="text1"/>
          <w:sz w:val="24"/>
          <w:szCs w:val="24"/>
        </w:rPr>
        <w:t>Applications of Proportions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A7739F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>*ACE Questions p. 55-56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 # 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3 – 5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05AD6" w:rsidRPr="004350B1" w:rsidRDefault="00A7739F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>Problem 4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.</w:t>
      </w:r>
      <w:r w:rsidRPr="004350B1">
        <w:rPr>
          <w:rFonts w:ascii="Cambria" w:hAnsi="Cambria"/>
          <w:color w:val="000000" w:themeColor="text1"/>
          <w:sz w:val="24"/>
          <w:szCs w:val="24"/>
        </w:rPr>
        <w:t>3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="004350B1" w:rsidRPr="004350B1">
        <w:rPr>
          <w:rFonts w:ascii="Cambria" w:hAnsi="Cambria"/>
          <w:color w:val="000000" w:themeColor="text1"/>
          <w:sz w:val="24"/>
          <w:szCs w:val="24"/>
        </w:rPr>
        <w:t xml:space="preserve">Strategies for Solving Equations 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05AD6" w:rsidRPr="004350B1" w:rsidRDefault="004350B1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>*ACE Questions p. 56  # 6 - 14</w:t>
      </w:r>
      <w:r w:rsidR="00854972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605AD6" w:rsidRPr="004350B1" w:rsidRDefault="004350B1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color w:val="000000" w:themeColor="text1"/>
          <w:sz w:val="24"/>
          <w:szCs w:val="24"/>
        </w:rPr>
        <w:t>OCCUPATIONS – Friday, 12.5.14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254AA" w:rsidRPr="004350B1">
        <w:rPr>
          <w:rFonts w:ascii="Cambria" w:hAnsi="Cambria"/>
          <w:color w:val="000000" w:themeColor="text1"/>
          <w:sz w:val="24"/>
          <w:szCs w:val="24"/>
        </w:rPr>
        <w:t xml:space="preserve">  (____ 0, m, √)</w:t>
      </w:r>
    </w:p>
    <w:p w:rsidR="004350B1" w:rsidRDefault="004350B1" w:rsidP="004350B1">
      <w:pPr>
        <w:spacing w:after="0"/>
        <w:rPr>
          <w:rFonts w:ascii="Cambria" w:hAnsi="Cambria"/>
          <w:sz w:val="24"/>
          <w:szCs w:val="24"/>
        </w:rPr>
      </w:pPr>
    </w:p>
    <w:p w:rsidR="0090796D" w:rsidRPr="0090796D" w:rsidRDefault="0090796D" w:rsidP="0090796D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MAP Math Testing – Tuesday, 12.9.14</w:t>
      </w:r>
    </w:p>
    <w:p w:rsidR="0090796D" w:rsidRPr="004350B1" w:rsidRDefault="0090796D" w:rsidP="004350B1">
      <w:pPr>
        <w:spacing w:after="0"/>
        <w:rPr>
          <w:rFonts w:ascii="Cambria" w:hAnsi="Cambria"/>
          <w:sz w:val="24"/>
          <w:szCs w:val="24"/>
        </w:rPr>
      </w:pPr>
    </w:p>
    <w:p w:rsidR="004350B1" w:rsidRPr="004350B1" w:rsidRDefault="004350B1" w:rsidP="004350B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 xml:space="preserve">Problems found in Blue Connected Mathematics Textbooks in </w:t>
      </w:r>
      <w:r w:rsidRPr="004350B1">
        <w:rPr>
          <w:rFonts w:ascii="Cambria" w:hAnsi="Cambria"/>
          <w:b/>
          <w:i/>
          <w:sz w:val="24"/>
          <w:szCs w:val="24"/>
        </w:rPr>
        <w:t>“Stretching and Shrinking”</w:t>
      </w:r>
      <w:r w:rsidRPr="004350B1">
        <w:rPr>
          <w:rFonts w:ascii="Cambria" w:hAnsi="Cambria"/>
          <w:sz w:val="24"/>
          <w:szCs w:val="24"/>
        </w:rPr>
        <w:t xml:space="preserve"> Section</w:t>
      </w:r>
    </w:p>
    <w:p w:rsidR="00903DD7" w:rsidRPr="004350B1" w:rsidRDefault="004350B1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Problem 5.1: Using Shadows to Find Heights</w:t>
      </w:r>
    </w:p>
    <w:p w:rsidR="004350B1" w:rsidRPr="004350B1" w:rsidRDefault="004350B1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*ACE Questions p. 84  #1, 2</w:t>
      </w:r>
    </w:p>
    <w:p w:rsidR="00D254AA" w:rsidRPr="004350B1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Pr="004350B1" w:rsidRDefault="00D254AA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Choose any extension challenge in the binder to complete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E1724C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65pt;margin-top:2.35pt;width:167.6pt;height:46.5pt;z-index:251660288;mso-width-relative:margin;mso-height-relative:margin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7739F">
        <w:rPr>
          <w:rFonts w:ascii="Cambria" w:hAnsi="Cambria"/>
          <w:b/>
          <w:sz w:val="24"/>
          <w:szCs w:val="24"/>
          <w:u w:val="single"/>
        </w:rPr>
        <w:t>12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0B1FAE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Chrome Book Prep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4350B1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12/2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Pr="004350B1" w:rsidRDefault="000B1FAE" w:rsidP="0068562A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Lessons in order to receive a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Chromebook</w:t>
            </w:r>
            <w:proofErr w:type="spellEnd"/>
          </w:p>
          <w:p w:rsidR="0068562A" w:rsidRDefault="0068562A" w:rsidP="0068562A">
            <w:p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74720E" w:rsidRPr="0068562A" w:rsidRDefault="0074720E" w:rsidP="0068562A">
            <w:p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0B1FAE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Chrome Book Prep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74720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12/4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Pr="000B1FAE" w:rsidRDefault="000B1FAE" w:rsidP="000B1FAE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0B1FAE">
              <w:rPr>
                <w:rFonts w:ascii="Cambria" w:hAnsi="Cambria"/>
                <w:sz w:val="24"/>
                <w:szCs w:val="24"/>
              </w:rPr>
              <w:t xml:space="preserve">Complete Lessons in order to receive a </w:t>
            </w:r>
            <w:proofErr w:type="spellStart"/>
            <w:r w:rsidRPr="000B1FAE">
              <w:rPr>
                <w:rFonts w:ascii="Cambria" w:hAnsi="Cambria"/>
                <w:sz w:val="24"/>
                <w:szCs w:val="24"/>
              </w:rPr>
              <w:t>Chromebook</w:t>
            </w:r>
            <w:proofErr w:type="spellEnd"/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12/8</w:t>
            </w:r>
            <w:r w:rsidR="00D254AA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Pr="004350B1" w:rsidRDefault="000B1FAE" w:rsidP="000B1FAE">
            <w:p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sz w:val="24"/>
                <w:szCs w:val="24"/>
              </w:rPr>
              <w:t>Compute unit rates associated with ratios and fractions</w:t>
            </w:r>
          </w:p>
          <w:p w:rsidR="000B1FAE" w:rsidRPr="004350B1" w:rsidRDefault="000B1FAE" w:rsidP="000B1FAE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4350B1">
              <w:rPr>
                <w:rFonts w:ascii="Cambria" w:hAnsi="Cambria"/>
                <w:sz w:val="24"/>
                <w:szCs w:val="24"/>
              </w:rPr>
              <w:t>Watch the following instructional videos on the Playlist and take notes</w:t>
            </w:r>
          </w:p>
          <w:p w:rsidR="000B1FAE" w:rsidRPr="0074720E" w:rsidRDefault="000B1FAE" w:rsidP="000B1FAE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0B1FAE" w:rsidRDefault="000B1FAE" w:rsidP="000B1FAE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Approximate unit rates from verbal descriptions</w:t>
            </w:r>
          </w:p>
          <w:p w:rsidR="000B1FAE" w:rsidRPr="004350B1" w:rsidRDefault="000B1FAE" w:rsidP="000B1FAE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Find unit rates in situations involving fractions</w:t>
            </w:r>
          </w:p>
          <w:p w:rsidR="00D254AA" w:rsidRPr="000B1FAE" w:rsidRDefault="00D254AA" w:rsidP="000B1FAE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12/10</w:t>
            </w:r>
            <w:r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Pr="00A25A68" w:rsidRDefault="000B1FAE" w:rsidP="000B1FAE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A25A68">
              <w:rPr>
                <w:rFonts w:ascii="Cambria" w:hAnsi="Cambria"/>
                <w:sz w:val="24"/>
                <w:szCs w:val="24"/>
              </w:rPr>
              <w:t>Playlist: Compute unit rates associated with ratios and fractions</w:t>
            </w:r>
            <w:r w:rsidRPr="00A25A68">
              <w:rPr>
                <w:rFonts w:ascii="Cambria" w:hAnsi="Cambria"/>
                <w:bCs/>
                <w:sz w:val="24"/>
                <w:szCs w:val="24"/>
              </w:rPr>
              <w:t xml:space="preserve"> – Cont’d.</w:t>
            </w:r>
          </w:p>
          <w:p w:rsidR="000B1FAE" w:rsidRDefault="000B1FAE" w:rsidP="000B1FAE">
            <w:pPr>
              <w:pStyle w:val="ListParagraph"/>
              <w:numPr>
                <w:ilvl w:val="0"/>
                <w:numId w:val="28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next</w:t>
            </w:r>
            <w:r w:rsidRPr="00605AD6">
              <w:rPr>
                <w:rFonts w:ascii="Cambria" w:hAnsi="Cambria"/>
                <w:sz w:val="24"/>
                <w:szCs w:val="24"/>
              </w:rPr>
              <w:t xml:space="preserve"> 2 instructional videos on the Playlist and </w:t>
            </w:r>
            <w:r>
              <w:rPr>
                <w:rFonts w:ascii="Cambria" w:hAnsi="Cambria"/>
                <w:sz w:val="24"/>
                <w:szCs w:val="24"/>
              </w:rPr>
              <w:t>take notes</w:t>
            </w:r>
          </w:p>
          <w:p w:rsidR="000B1FAE" w:rsidRPr="00605AD6" w:rsidRDefault="000B1FAE" w:rsidP="000B1FAE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0B1FAE" w:rsidRDefault="000B1FAE" w:rsidP="000B1FAE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Find the best deal by comparing unit rates</w:t>
            </w:r>
          </w:p>
          <w:p w:rsidR="000B1FAE" w:rsidRDefault="000B1FAE" w:rsidP="000B1FAE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Using unit rates to interpret scale maps and scale models</w:t>
            </w:r>
          </w:p>
          <w:p w:rsidR="000B1FAE" w:rsidRPr="000B1FAE" w:rsidRDefault="000B1FAE" w:rsidP="000B1FAE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trHeight w:val="720"/>
        </w:trPr>
        <w:tc>
          <w:tcPr>
            <w:cnfStyle w:val="001000000000"/>
            <w:tcW w:w="2695" w:type="dxa"/>
          </w:tcPr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12/12</w:t>
            </w:r>
            <w:r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B1FAE" w:rsidRDefault="000B1FAE" w:rsidP="000B1FAE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Lesson: Scale recipes by applying unit rates</w:t>
            </w:r>
          </w:p>
          <w:p w:rsidR="000B1FAE" w:rsidRPr="0090796D" w:rsidRDefault="000B1FAE" w:rsidP="000B1FAE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0B1FAE" w:rsidRDefault="000B1FAE" w:rsidP="000B1FAE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the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Playlist Quiz (based on the work you have completed – see above)</w:t>
            </w:r>
          </w:p>
          <w:p w:rsidR="000B1FAE" w:rsidRDefault="000B1FAE" w:rsidP="000B1FAE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  <w:p w:rsidR="0016343F" w:rsidRPr="000B1FAE" w:rsidRDefault="0016343F" w:rsidP="000B1FAE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  <w:bookmarkStart w:id="0" w:name="_GoBack"/>
            <w:bookmarkEnd w:id="0"/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6D" w:rsidRDefault="0090796D" w:rsidP="00903DD7">
      <w:pPr>
        <w:spacing w:after="0" w:line="240" w:lineRule="auto"/>
      </w:pPr>
      <w:r>
        <w:separator/>
      </w:r>
    </w:p>
  </w:endnote>
  <w:end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6D" w:rsidRDefault="0090796D" w:rsidP="00903DD7">
      <w:pPr>
        <w:spacing w:after="0" w:line="240" w:lineRule="auto"/>
      </w:pPr>
      <w:r>
        <w:separator/>
      </w:r>
    </w:p>
  </w:footnote>
  <w:footnote w:type="continuationSeparator" w:id="0">
    <w:p w:rsidR="0090796D" w:rsidRDefault="0090796D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17"/>
  </w:num>
  <w:num w:numId="5">
    <w:abstractNumId w:val="24"/>
  </w:num>
  <w:num w:numId="6">
    <w:abstractNumId w:val="27"/>
  </w:num>
  <w:num w:numId="7">
    <w:abstractNumId w:val="28"/>
  </w:num>
  <w:num w:numId="8">
    <w:abstractNumId w:val="31"/>
  </w:num>
  <w:num w:numId="9">
    <w:abstractNumId w:val="22"/>
  </w:num>
  <w:num w:numId="10">
    <w:abstractNumId w:val="29"/>
  </w:num>
  <w:num w:numId="11">
    <w:abstractNumId w:val="26"/>
  </w:num>
  <w:num w:numId="12">
    <w:abstractNumId w:val="3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23"/>
  </w:num>
  <w:num w:numId="18">
    <w:abstractNumId w:val="12"/>
  </w:num>
  <w:num w:numId="19">
    <w:abstractNumId w:val="5"/>
  </w:num>
  <w:num w:numId="20">
    <w:abstractNumId w:val="8"/>
  </w:num>
  <w:num w:numId="21">
    <w:abstractNumId w:val="10"/>
  </w:num>
  <w:num w:numId="22">
    <w:abstractNumId w:val="34"/>
  </w:num>
  <w:num w:numId="23">
    <w:abstractNumId w:val="2"/>
  </w:num>
  <w:num w:numId="24">
    <w:abstractNumId w:val="18"/>
  </w:num>
  <w:num w:numId="25">
    <w:abstractNumId w:val="30"/>
  </w:num>
  <w:num w:numId="26">
    <w:abstractNumId w:val="11"/>
  </w:num>
  <w:num w:numId="27">
    <w:abstractNumId w:val="9"/>
  </w:num>
  <w:num w:numId="28">
    <w:abstractNumId w:val="19"/>
  </w:num>
  <w:num w:numId="29">
    <w:abstractNumId w:val="14"/>
  </w:num>
  <w:num w:numId="30">
    <w:abstractNumId w:val="33"/>
  </w:num>
  <w:num w:numId="31">
    <w:abstractNumId w:val="0"/>
  </w:num>
  <w:num w:numId="32">
    <w:abstractNumId w:val="15"/>
  </w:num>
  <w:num w:numId="33">
    <w:abstractNumId w:val="13"/>
  </w:num>
  <w:num w:numId="34">
    <w:abstractNumId w:val="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B1FAE"/>
    <w:rsid w:val="000F1804"/>
    <w:rsid w:val="001109DE"/>
    <w:rsid w:val="00116080"/>
    <w:rsid w:val="00116FE7"/>
    <w:rsid w:val="00123AEC"/>
    <w:rsid w:val="001246DF"/>
    <w:rsid w:val="0016343F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67003"/>
    <w:rsid w:val="0040525B"/>
    <w:rsid w:val="00424C3F"/>
    <w:rsid w:val="004350B1"/>
    <w:rsid w:val="0045301F"/>
    <w:rsid w:val="00481010"/>
    <w:rsid w:val="004934D7"/>
    <w:rsid w:val="004A1055"/>
    <w:rsid w:val="004D3D10"/>
    <w:rsid w:val="00524ECF"/>
    <w:rsid w:val="005628DD"/>
    <w:rsid w:val="005805B0"/>
    <w:rsid w:val="005826CF"/>
    <w:rsid w:val="00582C9E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1724C"/>
    <w:rsid w:val="00E7486F"/>
    <w:rsid w:val="00E9203F"/>
    <w:rsid w:val="00EE64E1"/>
    <w:rsid w:val="00F06AAB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47A1-0CA1-4144-802A-E22BCBB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2014-10-31T13:24:00Z</cp:lastPrinted>
  <dcterms:created xsi:type="dcterms:W3CDTF">2014-11-19T21:04:00Z</dcterms:created>
  <dcterms:modified xsi:type="dcterms:W3CDTF">2014-11-21T22:22:00Z</dcterms:modified>
</cp:coreProperties>
</file>